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45B6" w14:textId="5C433355" w:rsidR="001A374E" w:rsidRPr="00081B34" w:rsidRDefault="001A374E" w:rsidP="001A374E">
      <w:pPr>
        <w:spacing w:after="6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081B34">
        <w:rPr>
          <w:rFonts w:ascii="Times New Roman" w:hAnsi="Times New Roman" w:cs="Times New Roman"/>
          <w:b/>
          <w:i/>
          <w:sz w:val="24"/>
          <w:szCs w:val="24"/>
        </w:rPr>
        <w:t>Klauzula informacyjna dla pracowników</w:t>
      </w:r>
      <w:r w:rsidRPr="00081B34">
        <w:rPr>
          <w:rFonts w:ascii="Times New Roman" w:hAnsi="Times New Roman" w:cs="Times New Roman"/>
          <w:sz w:val="24"/>
          <w:szCs w:val="24"/>
        </w:rPr>
        <w:t xml:space="preserve"> </w:t>
      </w:r>
      <w:r w:rsidRPr="00081B34">
        <w:rPr>
          <w:rFonts w:ascii="Times New Roman" w:hAnsi="Times New Roman" w:cs="Times New Roman"/>
          <w:b/>
          <w:i/>
          <w:sz w:val="24"/>
          <w:szCs w:val="24"/>
        </w:rPr>
        <w:t>Szpitala Powiatowego im. dr. Tytusa Chałubińskiego w Zakopanem w zakresie pracowniczych planów kapitałowych.</w:t>
      </w:r>
    </w:p>
    <w:p w14:paraId="4492688C" w14:textId="0204F7A5" w:rsidR="00C92137" w:rsidRPr="00081B34" w:rsidRDefault="00C92137" w:rsidP="001A374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5F898" w14:textId="77777777" w:rsidR="00C92137" w:rsidRPr="00081B34" w:rsidRDefault="00C92137" w:rsidP="00C921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Szanowni Państwo,</w:t>
      </w:r>
    </w:p>
    <w:p w14:paraId="774E8115" w14:textId="77777777" w:rsidR="00C92137" w:rsidRPr="00081B34" w:rsidRDefault="00C92137" w:rsidP="00C921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lang w:eastAsia="pl-PL"/>
        </w:rPr>
        <w:t>Zgodnie z art.13 ogólnego rozporządzenia o ochronie danych osobowych z dnia 27 kwietnia 2016r. (Dz. Urz. UE L 119 z 04.05..2016r.) informujemy, że:</w:t>
      </w:r>
    </w:p>
    <w:p w14:paraId="19BB06BB" w14:textId="77777777" w:rsidR="00C92137" w:rsidRPr="00081B34" w:rsidRDefault="00C92137" w:rsidP="00C92137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 w:rsidRPr="00081B34">
        <w:rPr>
          <w:b/>
          <w:sz w:val="22"/>
          <w:szCs w:val="22"/>
        </w:rPr>
        <w:t>Administratorem</w:t>
      </w:r>
      <w:r w:rsidRPr="00081B34">
        <w:rPr>
          <w:sz w:val="22"/>
          <w:szCs w:val="22"/>
        </w:rPr>
        <w:t xml:space="preserve"> </w:t>
      </w:r>
      <w:r w:rsidRPr="00081B34">
        <w:rPr>
          <w:b/>
          <w:sz w:val="22"/>
          <w:szCs w:val="22"/>
        </w:rPr>
        <w:t>danych osobowych</w:t>
      </w:r>
      <w:r w:rsidRPr="00081B34">
        <w:rPr>
          <w:sz w:val="22"/>
          <w:szCs w:val="22"/>
        </w:rPr>
        <w:t xml:space="preserve"> jest Szpital Powiatowy im. dr. Tytusa Chałubińskiego w  Zakopanem, adres: 34-500 Zakopane ul. Kamienic 10, kontakt: email </w:t>
      </w:r>
      <w:hyperlink r:id="rId5" w:history="1">
        <w:r w:rsidRPr="00081B34">
          <w:rPr>
            <w:rStyle w:val="Hipercze"/>
            <w:sz w:val="22"/>
            <w:szCs w:val="22"/>
          </w:rPr>
          <w:t>sekretariat@szpital-zakopane.pl</w:t>
        </w:r>
      </w:hyperlink>
      <w:r w:rsidRPr="00081B34">
        <w:rPr>
          <w:sz w:val="22"/>
          <w:szCs w:val="22"/>
        </w:rPr>
        <w:t>, tel. 18 201 53 51.</w:t>
      </w:r>
    </w:p>
    <w:p w14:paraId="5A9CA57B" w14:textId="77777777" w:rsidR="00D927C1" w:rsidRPr="00081B34" w:rsidRDefault="00D927C1" w:rsidP="00D927C1">
      <w:pPr>
        <w:pStyle w:val="Default"/>
        <w:rPr>
          <w:sz w:val="22"/>
          <w:szCs w:val="22"/>
        </w:rPr>
      </w:pPr>
      <w:bookmarkStart w:id="2" w:name="_Hlk31579876"/>
      <w:bookmarkStart w:id="3" w:name="_Hlk31582346"/>
      <w:r w:rsidRPr="00081B34">
        <w:rPr>
          <w:b/>
          <w:bCs/>
          <w:sz w:val="22"/>
          <w:szCs w:val="22"/>
        </w:rPr>
        <w:t xml:space="preserve">Kontakt z Inspektorem Ochrony Danych </w:t>
      </w:r>
      <w:r w:rsidRPr="00081B34">
        <w:rPr>
          <w:sz w:val="22"/>
          <w:szCs w:val="22"/>
        </w:rPr>
        <w:t>Szpitala jest możliwy poprzez:</w:t>
      </w:r>
    </w:p>
    <w:p w14:paraId="46855938" w14:textId="77777777" w:rsidR="00D927C1" w:rsidRPr="00081B34" w:rsidRDefault="00D927C1" w:rsidP="00D927C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81B34">
        <w:rPr>
          <w:rFonts w:eastAsia="Times New Roman"/>
          <w:sz w:val="22"/>
          <w:szCs w:val="22"/>
          <w:lang w:eastAsia="pl-PL"/>
        </w:rPr>
        <w:t xml:space="preserve"> </w:t>
      </w:r>
      <w:r w:rsidRPr="00081B34">
        <w:rPr>
          <w:sz w:val="22"/>
          <w:szCs w:val="22"/>
        </w:rPr>
        <w:t>pocztę: Inspektor Ochrony Danych, Szpital Powiatowy im. dr. Tytusa Chałubińskiego           w ​​ Zakopanem, ul. Kamieniec 10, 34-500 Zakopane,</w:t>
      </w:r>
    </w:p>
    <w:p w14:paraId="04BC84A7" w14:textId="77777777" w:rsidR="00D927C1" w:rsidRPr="00081B34" w:rsidRDefault="00D927C1" w:rsidP="00D927C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81B34">
        <w:rPr>
          <w:sz w:val="22"/>
          <w:szCs w:val="22"/>
        </w:rPr>
        <w:t xml:space="preserve">adres e-mail: </w:t>
      </w:r>
      <w:hyperlink r:id="rId6" w:history="1">
        <w:r w:rsidRPr="00081B34">
          <w:rPr>
            <w:rStyle w:val="Hipercze"/>
            <w:sz w:val="22"/>
            <w:szCs w:val="22"/>
          </w:rPr>
          <w:t>iod@szpital-zakopane.pl</w:t>
        </w:r>
      </w:hyperlink>
      <w:r w:rsidRPr="00081B34">
        <w:rPr>
          <w:sz w:val="22"/>
          <w:szCs w:val="22"/>
        </w:rPr>
        <w:t>,</w:t>
      </w:r>
    </w:p>
    <w:p w14:paraId="4F399CD6" w14:textId="77777777" w:rsidR="00D927C1" w:rsidRPr="00081B34" w:rsidRDefault="00D927C1" w:rsidP="00D927C1">
      <w:pPr>
        <w:pStyle w:val="Default"/>
        <w:numPr>
          <w:ilvl w:val="0"/>
          <w:numId w:val="4"/>
        </w:numPr>
        <w:rPr>
          <w:sz w:val="22"/>
          <w:szCs w:val="22"/>
        </w:rPr>
      </w:pPr>
      <w:bookmarkStart w:id="4" w:name="_Hlk31356948"/>
      <w:r w:rsidRPr="00081B34">
        <w:rPr>
          <w:sz w:val="22"/>
          <w:szCs w:val="22"/>
        </w:rPr>
        <w:t>telefon</w:t>
      </w:r>
      <w:bookmarkEnd w:id="4"/>
      <w:r w:rsidRPr="00081B34">
        <w:rPr>
          <w:sz w:val="22"/>
          <w:szCs w:val="22"/>
        </w:rPr>
        <w:t xml:space="preserve"> stacjonarny: 18 20 120 21 wew. 318,</w:t>
      </w:r>
    </w:p>
    <w:p w14:paraId="704290FC" w14:textId="77777777" w:rsidR="00D927C1" w:rsidRPr="00081B34" w:rsidRDefault="00D927C1" w:rsidP="00D927C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81B34">
        <w:rPr>
          <w:sz w:val="22"/>
          <w:szCs w:val="22"/>
        </w:rPr>
        <w:t>telefon komórkowy: 663 226 661,</w:t>
      </w:r>
    </w:p>
    <w:p w14:paraId="3CFD2BA2" w14:textId="20F2CF5A" w:rsidR="00D927C1" w:rsidRPr="00081B34" w:rsidRDefault="00D927C1" w:rsidP="001A374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81B34">
        <w:rPr>
          <w:sz w:val="22"/>
          <w:szCs w:val="22"/>
        </w:rPr>
        <w:t>przyjęcia stron – budynek administracji szpitala , pokój 4</w:t>
      </w:r>
      <w:r w:rsidR="00392BEC" w:rsidRPr="00081B34">
        <w:rPr>
          <w:sz w:val="22"/>
          <w:szCs w:val="22"/>
        </w:rPr>
        <w:t>5</w:t>
      </w:r>
      <w:r w:rsidRPr="00081B34">
        <w:rPr>
          <w:sz w:val="22"/>
          <w:szCs w:val="22"/>
        </w:rPr>
        <w:t>.</w:t>
      </w:r>
      <w:bookmarkEnd w:id="2"/>
      <w:r w:rsidR="001A374E" w:rsidRPr="00081B34">
        <w:rPr>
          <w:sz w:val="22"/>
          <w:szCs w:val="22"/>
        </w:rPr>
        <w:t>z</w:t>
      </w:r>
      <w:r w:rsidRPr="00081B34">
        <w:rPr>
          <w:sz w:val="22"/>
          <w:szCs w:val="22"/>
        </w:rPr>
        <w:t xml:space="preserve"> danych. </w:t>
      </w:r>
    </w:p>
    <w:bookmarkEnd w:id="3"/>
    <w:p w14:paraId="01BB0ED8" w14:textId="562DBFCA" w:rsidR="00C92137" w:rsidRPr="00081B34" w:rsidRDefault="00C92137" w:rsidP="001A37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b/>
          <w:bCs/>
          <w:lang w:eastAsia="pl-PL"/>
        </w:rPr>
        <w:t xml:space="preserve">Celem przetwarzania Państwa danych osobowych </w:t>
      </w:r>
      <w:r w:rsidRPr="00081B34">
        <w:rPr>
          <w:rFonts w:ascii="Times New Roman" w:eastAsia="Times New Roman" w:hAnsi="Times New Roman" w:cs="Times New Roman"/>
          <w:lang w:eastAsia="pl-PL"/>
        </w:rPr>
        <w:t xml:space="preserve">przez Szpital Powiatowy im. dr. Tytusa Chałubińskiego w Zakopanem </w:t>
      </w:r>
      <w:r w:rsidR="001A374E" w:rsidRPr="00081B34">
        <w:rPr>
          <w:rFonts w:ascii="Times New Roman" w:eastAsia="Times New Roman" w:hAnsi="Times New Roman" w:cs="Times New Roman"/>
          <w:lang w:eastAsia="pl-PL"/>
        </w:rPr>
        <w:t>jest przystąpienie i udział pracowników w pracowniczych planach kapitałowych.</w:t>
      </w:r>
    </w:p>
    <w:p w14:paraId="00352A59" w14:textId="77777777" w:rsidR="00C92137" w:rsidRPr="00081B34" w:rsidRDefault="00C92137" w:rsidP="00C92137">
      <w:pPr>
        <w:spacing w:before="120" w:after="0" w:line="240" w:lineRule="auto"/>
        <w:ind w:left="62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b/>
          <w:bCs/>
          <w:lang w:eastAsia="pl-PL"/>
        </w:rPr>
        <w:t>Podstawa prawna przetwarzania danych wynika w szczególności z:</w:t>
      </w:r>
    </w:p>
    <w:p w14:paraId="12A63C74" w14:textId="6B0D5F86" w:rsidR="00C92137" w:rsidRPr="00081B34" w:rsidRDefault="001A374E" w:rsidP="00C9213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lang w:eastAsia="pl-PL"/>
        </w:rPr>
        <w:t>Art. 6 ust. 1 lit. c) Ogólnego rozporządzenia o ochronie danych osobowych RODO,</w:t>
      </w:r>
    </w:p>
    <w:p w14:paraId="0E69E762" w14:textId="7B168EBD" w:rsidR="00C92137" w:rsidRPr="00081B34" w:rsidRDefault="001A374E" w:rsidP="00C9213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lang w:eastAsia="pl-PL"/>
        </w:rPr>
        <w:t>Art. 22(4) ustawy Kodeks Pracy,</w:t>
      </w:r>
    </w:p>
    <w:p w14:paraId="6B3CEEC6" w14:textId="57A63B40" w:rsidR="00FC0CAB" w:rsidRPr="00081B34" w:rsidRDefault="00FC0CAB" w:rsidP="00FC0CAB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lang w:eastAsia="pl-PL"/>
        </w:rPr>
        <w:t>Art. 2 ust. 1 pkt 3 Ustawy o pracowniczych planach kapitałowych</w:t>
      </w:r>
    </w:p>
    <w:p w14:paraId="0FDE5B7E" w14:textId="6E489942" w:rsidR="00C92137" w:rsidRPr="00081B34" w:rsidRDefault="00C92137" w:rsidP="00FC0CAB">
      <w:pPr>
        <w:pStyle w:val="Akapitzlist"/>
        <w:spacing w:before="120" w:after="0" w:line="240" w:lineRule="auto"/>
        <w:ind w:left="782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68AFC9" w14:textId="77777777" w:rsidR="00C92137" w:rsidRPr="00081B34" w:rsidRDefault="00C92137" w:rsidP="00C92137">
      <w:pPr>
        <w:spacing w:before="120" w:after="0" w:line="240" w:lineRule="auto"/>
        <w:ind w:left="62"/>
        <w:rPr>
          <w:rFonts w:ascii="Times New Roman" w:eastAsia="Times New Roman" w:hAnsi="Times New Roman" w:cs="Times New Roman"/>
          <w:b/>
          <w:bCs/>
          <w:lang w:eastAsia="pl-PL"/>
        </w:rPr>
      </w:pPr>
      <w:r w:rsidRPr="00081B34">
        <w:rPr>
          <w:rFonts w:ascii="Times New Roman" w:eastAsia="Times New Roman" w:hAnsi="Times New Roman" w:cs="Times New Roman"/>
          <w:b/>
          <w:bCs/>
          <w:lang w:eastAsia="pl-PL"/>
        </w:rPr>
        <w:t>Państwa dane osobowe mogą być udostępnione: </w:t>
      </w:r>
    </w:p>
    <w:p w14:paraId="75F9D709" w14:textId="28053AAC" w:rsidR="00FC0CAB" w:rsidRPr="00081B34" w:rsidRDefault="00FC0CAB" w:rsidP="00FC0CAB">
      <w:pPr>
        <w:pStyle w:val="Akapitzlist"/>
        <w:numPr>
          <w:ilvl w:val="0"/>
          <w:numId w:val="2"/>
        </w:numPr>
        <w:spacing w:before="120" w:line="240" w:lineRule="auto"/>
        <w:ind w:left="7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lang w:eastAsia="pl-PL"/>
        </w:rPr>
        <w:t xml:space="preserve">podmiotom uprawnionym do uzyskania danych osobowych na podstawie przepisów prawa, </w:t>
      </w:r>
    </w:p>
    <w:p w14:paraId="5532B013" w14:textId="39087615" w:rsidR="00C92137" w:rsidRPr="00081B34" w:rsidRDefault="00FC0CAB" w:rsidP="00FC0CAB">
      <w:pPr>
        <w:pStyle w:val="Akapitzlist"/>
        <w:numPr>
          <w:ilvl w:val="0"/>
          <w:numId w:val="2"/>
        </w:numPr>
        <w:spacing w:before="120" w:line="240" w:lineRule="auto"/>
        <w:ind w:left="7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lang w:eastAsia="pl-PL"/>
        </w:rPr>
        <w:t>instytucji zarządzającej TFI PKO BP SA.</w:t>
      </w:r>
    </w:p>
    <w:p w14:paraId="3A097429" w14:textId="65622238" w:rsidR="00081B34" w:rsidRPr="00081B34" w:rsidRDefault="00C92137" w:rsidP="00081B3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1B34">
        <w:rPr>
          <w:rFonts w:ascii="Times New Roman" w:eastAsia="Times New Roman" w:hAnsi="Times New Roman" w:cs="Times New Roman"/>
          <w:b/>
          <w:bCs/>
          <w:lang w:eastAsia="pl-PL"/>
        </w:rPr>
        <w:t>Okres przechowywania</w:t>
      </w:r>
      <w:r w:rsidR="00081B34" w:rsidRPr="00081B34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081B3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81B34" w:rsidRPr="00081B34">
        <w:rPr>
          <w:rFonts w:ascii="Times New Roman" w:eastAsia="Times New Roman" w:hAnsi="Times New Roman" w:cs="Times New Roman"/>
          <w:lang w:eastAsia="pl-PL"/>
        </w:rPr>
        <w:t>Pani/Pana dane osobowe przechowywane będą przez okres zgodny z zapisami przepisów prawa tj. art. 125a ust. 4a ustawy o emeryturach i rentach z Funduszu Ubezpieczeń Społecznych oraz art. 94 pkt 9b Kodeksu pracy okres przechowywania takiej dokumentacji wynosi 10 lat.</w:t>
      </w:r>
    </w:p>
    <w:p w14:paraId="67E50396" w14:textId="77777777" w:rsidR="00C92137" w:rsidRPr="00081B34" w:rsidRDefault="00C92137" w:rsidP="00C9213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81B34">
        <w:rPr>
          <w:rFonts w:ascii="Times New Roman" w:eastAsia="Times New Roman" w:hAnsi="Times New Roman" w:cs="Times New Roman"/>
          <w:b/>
          <w:bCs/>
          <w:lang w:eastAsia="pl-PL"/>
        </w:rPr>
        <w:t>Mają Państwo prawo do:</w:t>
      </w:r>
    </w:p>
    <w:p w14:paraId="57C77E10" w14:textId="77777777" w:rsidR="00C92137" w:rsidRPr="00081B34" w:rsidRDefault="00C92137" w:rsidP="00C9213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B34">
        <w:rPr>
          <w:rFonts w:ascii="Times New Roman" w:eastAsia="Times New Roman" w:hAnsi="Times New Roman" w:cs="Times New Roman"/>
          <w:bCs/>
          <w:lang w:eastAsia="pl-PL"/>
        </w:rPr>
        <w:t>żądania od administratora dostępu do danych osobowych, ich sprostowania, usunięcia lub ograniczenia przetwarzania, prawo do wniesienia sprzeciwu wobec przetwarzania, a także  prawo do przenoszenia danych.</w:t>
      </w:r>
    </w:p>
    <w:p w14:paraId="1B3C0D39" w14:textId="3E5E3998" w:rsidR="00C92137" w:rsidRPr="00081B34" w:rsidRDefault="00C92137" w:rsidP="00C92137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B34">
        <w:rPr>
          <w:rFonts w:ascii="Times New Roman" w:eastAsia="Times New Roman" w:hAnsi="Times New Roman" w:cs="Times New Roman"/>
          <w:bCs/>
          <w:lang w:eastAsia="pl-PL"/>
        </w:rPr>
        <w:t>Z tych praw mogą Państwo skorzystać składając wniosek w sekretariacie Szpitala. Zakres praw, z  których mogą Państwo skorzystać wynika</w:t>
      </w:r>
      <w:r w:rsidR="00D927C1" w:rsidRPr="00081B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81B34">
        <w:rPr>
          <w:rFonts w:ascii="Times New Roman" w:eastAsia="Times New Roman" w:hAnsi="Times New Roman" w:cs="Times New Roman"/>
          <w:bCs/>
          <w:lang w:eastAsia="pl-PL"/>
        </w:rPr>
        <w:t>z przepisów prawa.</w:t>
      </w:r>
    </w:p>
    <w:p w14:paraId="69D3FC47" w14:textId="77777777" w:rsidR="00C92137" w:rsidRPr="00081B34" w:rsidRDefault="00C92137" w:rsidP="00C9213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B34">
        <w:rPr>
          <w:rFonts w:ascii="Times New Roman" w:eastAsia="Times New Roman" w:hAnsi="Times New Roman" w:cs="Times New Roman"/>
          <w:bCs/>
          <w:lang w:eastAsia="pl-PL"/>
        </w:rPr>
        <w:t>wniesienia skargi do organu nadzorczego (Prezesa Urzędu Ochrony Danych Osobowych)</w:t>
      </w:r>
    </w:p>
    <w:p w14:paraId="04820EF5" w14:textId="7C72C06D" w:rsidR="00C92137" w:rsidRPr="00081B34" w:rsidRDefault="00C92137" w:rsidP="00C92137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 w:rsidRPr="00081B34">
        <w:rPr>
          <w:b/>
          <w:sz w:val="22"/>
          <w:szCs w:val="22"/>
        </w:rPr>
        <w:t>Podanie przez Państwa danych osobowych</w:t>
      </w:r>
      <w:r w:rsidRPr="00081B34">
        <w:rPr>
          <w:sz w:val="22"/>
          <w:szCs w:val="22"/>
        </w:rPr>
        <w:t xml:space="preserve"> jest dobrowolne, lecz w większości przypadk</w:t>
      </w:r>
      <w:r w:rsidR="00D927C1" w:rsidRPr="00081B34">
        <w:rPr>
          <w:sz w:val="22"/>
          <w:szCs w:val="22"/>
        </w:rPr>
        <w:t>ów</w:t>
      </w:r>
      <w:r w:rsidRPr="00081B34">
        <w:rPr>
          <w:sz w:val="22"/>
          <w:szCs w:val="22"/>
        </w:rPr>
        <w:t xml:space="preserve"> niezbędne do zawarcia umowy oraz wynikające z przepisu prawa.</w:t>
      </w:r>
    </w:p>
    <w:p w14:paraId="594D0251" w14:textId="38816585" w:rsidR="00081B34" w:rsidRPr="00081B34" w:rsidRDefault="00081B34" w:rsidP="00081B34">
      <w:pPr>
        <w:pStyle w:val="NormalnyWeb"/>
        <w:spacing w:before="120"/>
        <w:jc w:val="both"/>
        <w:rPr>
          <w:b/>
          <w:bCs/>
          <w:sz w:val="22"/>
          <w:szCs w:val="22"/>
        </w:rPr>
      </w:pPr>
      <w:r w:rsidRPr="00081B34">
        <w:rPr>
          <w:b/>
          <w:bCs/>
          <w:sz w:val="22"/>
          <w:szCs w:val="22"/>
        </w:rPr>
        <w:t>Nie przewiduje się przekazywania Pani/Pana danych do państw trzecich.</w:t>
      </w:r>
    </w:p>
    <w:p w14:paraId="3A800CAE" w14:textId="11189FFC" w:rsidR="00081B34" w:rsidRPr="00081B34" w:rsidRDefault="00C92137" w:rsidP="00C92137">
      <w:pPr>
        <w:pStyle w:val="NormalnyWeb"/>
        <w:spacing w:before="120" w:beforeAutospacing="0"/>
        <w:jc w:val="both"/>
        <w:rPr>
          <w:b/>
          <w:sz w:val="22"/>
          <w:szCs w:val="22"/>
        </w:rPr>
      </w:pPr>
      <w:r w:rsidRPr="00081B34">
        <w:rPr>
          <w:b/>
          <w:sz w:val="22"/>
          <w:szCs w:val="22"/>
        </w:rPr>
        <w:t>Szpital nie dokonuje zautomatyzowanego podejmowania decyzji.</w:t>
      </w:r>
    </w:p>
    <w:p w14:paraId="27D2CF41" w14:textId="77777777" w:rsidR="00705582" w:rsidRPr="00081B34" w:rsidRDefault="00705582"/>
    <w:sectPr w:rsidR="00705582" w:rsidRP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CA7"/>
    <w:multiLevelType w:val="hybridMultilevel"/>
    <w:tmpl w:val="B89A69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B6E1A"/>
    <w:multiLevelType w:val="multilevel"/>
    <w:tmpl w:val="77E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1042B"/>
    <w:multiLevelType w:val="hybridMultilevel"/>
    <w:tmpl w:val="D0363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742CB"/>
    <w:multiLevelType w:val="hybridMultilevel"/>
    <w:tmpl w:val="76145C3E"/>
    <w:lvl w:ilvl="0" w:tplc="1FCA0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33"/>
    <w:rsid w:val="00081B34"/>
    <w:rsid w:val="001A374E"/>
    <w:rsid w:val="00392BEC"/>
    <w:rsid w:val="00652533"/>
    <w:rsid w:val="00705582"/>
    <w:rsid w:val="008A1463"/>
    <w:rsid w:val="00997746"/>
    <w:rsid w:val="00C92137"/>
    <w:rsid w:val="00D927C1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F5C"/>
  <w15:chartTrackingRefBased/>
  <w15:docId w15:val="{BF428B1D-E9F5-43E0-BE3D-5C0B89F8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1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137"/>
    <w:pPr>
      <w:ind w:left="720"/>
      <w:contextualSpacing/>
    </w:pPr>
  </w:style>
  <w:style w:type="paragraph" w:customStyle="1" w:styleId="Default">
    <w:name w:val="Default"/>
    <w:rsid w:val="00D92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-zakopane.pl" TargetMode="External"/><Relationship Id="rId5" Type="http://schemas.openxmlformats.org/officeDocument/2006/relationships/hyperlink" Target="mailto:sekretariat@szpital-zakopa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Skupień</dc:creator>
  <cp:keywords/>
  <dc:description/>
  <cp:lastModifiedBy>Monika Dukarić-Wojciechowska</cp:lastModifiedBy>
  <cp:revision>2</cp:revision>
  <dcterms:created xsi:type="dcterms:W3CDTF">2021-02-08T07:38:00Z</dcterms:created>
  <dcterms:modified xsi:type="dcterms:W3CDTF">2021-02-08T07:38:00Z</dcterms:modified>
</cp:coreProperties>
</file>